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内江市物业服务品牌项目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评定推介工作实施意见（试行）</w:t>
      </w:r>
    </w:p>
    <w:p>
      <w:pPr>
        <w:jc w:val="center"/>
        <w:rPr>
          <w:rFonts w:hint="eastAsia" w:ascii="Times New Roman" w:hAnsi="Times New Roman" w:eastAsia="方正小标宋简体" w:cs="Times New Roman"/>
          <w:sz w:val="44"/>
          <w:szCs w:val="44"/>
          <w:lang w:val="en-US" w:eastAsia="zh-CN"/>
        </w:rPr>
      </w:pP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eastAsia="zh-CN"/>
        </w:rPr>
        <w:t>为贯彻落实国家、省、市有关发挥品牌引领作用推动供需结构升级的部署，按照国务院办公厅《关于发挥品牌引领作用推动供需结构升级的意见》（国办发</w:t>
      </w:r>
      <w:r>
        <w:rPr>
          <w:rFonts w:hint="eastAsia" w:ascii="仿宋" w:hAnsi="仿宋" w:eastAsia="仿宋" w:cs="仿宋"/>
          <w:bCs/>
          <w:color w:val="auto"/>
          <w:sz w:val="32"/>
          <w:szCs w:val="32"/>
          <w:highlight w:val="none"/>
          <w:lang w:val="en-US" w:eastAsia="zh-CN"/>
        </w:rPr>
        <w:t>[2016]44号</w:t>
      </w:r>
      <w:r>
        <w:rPr>
          <w:rFonts w:hint="eastAsia" w:ascii="仿宋" w:hAnsi="仿宋" w:eastAsia="仿宋" w:cs="仿宋"/>
          <w:bCs/>
          <w:color w:val="auto"/>
          <w:sz w:val="32"/>
          <w:szCs w:val="32"/>
          <w:highlight w:val="none"/>
          <w:lang w:eastAsia="zh-CN"/>
        </w:rPr>
        <w:t>）提出的在品牌建设中“发挥好行业协会桥梁作用”的要求、省委第十一届第三次全会通过的《中共四川省委关于全面推动高质量发展的决定》提出的“推动品质革命和品牌创建”的精神，和《四川省物业服务品牌项目评定推介工作实施意见（试行）》（川房协〔2018〕82号）的有关精神，引导我市物业服务人打造物业品牌项目，更好地满足人民日益增长的美好生活需要，并提高自主品牌的知名度和影响力，结合本市实际情况，现就此提出以下实施意见。</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一、指导思想</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深入学习贯彻习近平新时代中国特色社会主义思想和习近平总书记对四川工作系列重要指示精神，以解决物业服务不平衡不充分发展为导向，以深化物业服务供给侧结构性改革为动力，以满足人民日益增长的美好生活需要为目标，努力创建内江市物业服务品牌，助推幸福美丽内江建设。</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二、评定组织</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 w:hAnsi="仿宋" w:eastAsia="仿宋" w:cs="仿宋"/>
          <w:b/>
          <w:bCs/>
          <w:color w:val="auto"/>
          <w:sz w:val="32"/>
          <w:szCs w:val="32"/>
          <w:highlight w:val="yellow"/>
          <w:lang w:val="en-US" w:eastAsia="zh-CN"/>
        </w:rPr>
      </w:pPr>
      <w:r>
        <w:rPr>
          <w:rFonts w:hint="eastAsia" w:ascii="仿宋" w:hAnsi="仿宋" w:eastAsia="仿宋" w:cs="仿宋"/>
          <w:color w:val="auto"/>
          <w:sz w:val="32"/>
          <w:szCs w:val="32"/>
          <w:highlight w:val="none"/>
          <w:lang w:eastAsia="zh-CN"/>
        </w:rPr>
        <w:t>内江</w:t>
      </w:r>
      <w:r>
        <w:rPr>
          <w:rFonts w:hint="eastAsia" w:ascii="仿宋" w:hAnsi="仿宋" w:eastAsia="仿宋" w:cs="仿宋"/>
          <w:color w:val="auto"/>
          <w:sz w:val="32"/>
          <w:szCs w:val="32"/>
          <w:highlight w:val="none"/>
        </w:rPr>
        <w:t>市住房和城乡建设</w:t>
      </w:r>
      <w:r>
        <w:rPr>
          <w:rFonts w:hint="eastAsia" w:ascii="仿宋" w:hAnsi="仿宋" w:eastAsia="仿宋" w:cs="仿宋"/>
          <w:color w:val="auto"/>
          <w:sz w:val="32"/>
          <w:szCs w:val="32"/>
          <w:highlight w:val="none"/>
          <w:lang w:eastAsia="zh-CN"/>
        </w:rPr>
        <w:t>局</w:t>
      </w:r>
      <w:r>
        <w:rPr>
          <w:rFonts w:hint="eastAsia" w:ascii="仿宋" w:hAnsi="仿宋" w:eastAsia="仿宋" w:cs="仿宋"/>
          <w:color w:val="auto"/>
          <w:sz w:val="32"/>
          <w:szCs w:val="32"/>
          <w:highlight w:val="none"/>
        </w:rPr>
        <w:t>负责</w:t>
      </w:r>
      <w:r>
        <w:rPr>
          <w:rFonts w:hint="eastAsia" w:ascii="仿宋" w:hAnsi="仿宋" w:eastAsia="仿宋" w:cs="仿宋"/>
          <w:color w:val="auto"/>
          <w:sz w:val="32"/>
          <w:szCs w:val="32"/>
          <w:highlight w:val="none"/>
          <w:lang w:val="en-US" w:eastAsia="zh-CN"/>
        </w:rPr>
        <w:t>品牌项目</w:t>
      </w:r>
      <w:r>
        <w:rPr>
          <w:rFonts w:hint="eastAsia" w:ascii="仿宋" w:hAnsi="仿宋" w:eastAsia="仿宋" w:cs="仿宋"/>
          <w:color w:val="auto"/>
          <w:sz w:val="32"/>
          <w:szCs w:val="32"/>
          <w:highlight w:val="none"/>
        </w:rPr>
        <w:t>考评的</w:t>
      </w:r>
      <w:r>
        <w:rPr>
          <w:rFonts w:hint="eastAsia" w:ascii="仿宋" w:hAnsi="仿宋" w:eastAsia="仿宋" w:cs="仿宋"/>
          <w:color w:val="auto"/>
          <w:sz w:val="32"/>
          <w:szCs w:val="32"/>
          <w:highlight w:val="none"/>
          <w:lang w:val="en-US" w:eastAsia="zh-CN"/>
        </w:rPr>
        <w:t>指导和</w:t>
      </w:r>
      <w:r>
        <w:rPr>
          <w:rFonts w:hint="eastAsia" w:ascii="仿宋" w:hAnsi="仿宋" w:eastAsia="仿宋" w:cs="仿宋"/>
          <w:color w:val="auto"/>
          <w:sz w:val="32"/>
          <w:szCs w:val="32"/>
          <w:highlight w:val="none"/>
        </w:rPr>
        <w:t>监督工作</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color w:val="auto"/>
          <w:sz w:val="32"/>
          <w:szCs w:val="32"/>
          <w:lang w:val="en-US" w:eastAsia="zh-CN"/>
        </w:rPr>
        <w:t>内江市物业管理协会（以下简称“协会”）负责全市物业服务品牌项目评定推介的组织和实施工作。</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三、申报范围</w:t>
      </w:r>
    </w:p>
    <w:p>
      <w:pPr>
        <w:keepNext w:val="0"/>
        <w:keepLines w:val="0"/>
        <w:pageBreakBefore w:val="0"/>
        <w:numPr>
          <w:ilvl w:val="0"/>
          <w:numId w:val="0"/>
        </w:numPr>
        <w:tabs>
          <w:tab w:val="left" w:pos="180"/>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b w:val="0"/>
          <w:bCs w:val="0"/>
          <w:color w:val="auto"/>
          <w:sz w:val="32"/>
          <w:szCs w:val="32"/>
          <w:lang w:val="en-US" w:eastAsia="zh-CN"/>
        </w:rPr>
        <w:t>在内江市范围内由物业服务人提供1年以上服务的各类物业服务项目。</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四、申报基本条件</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（一）</w:t>
      </w:r>
      <w:r>
        <w:rPr>
          <w:rFonts w:hint="eastAsia" w:ascii="仿宋" w:hAnsi="仿宋" w:eastAsia="仿宋" w:cs="仿宋"/>
          <w:bCs/>
          <w:color w:val="auto"/>
          <w:sz w:val="32"/>
          <w:szCs w:val="32"/>
        </w:rPr>
        <w:t>申报项目</w:t>
      </w:r>
      <w:r>
        <w:rPr>
          <w:rFonts w:hint="eastAsia" w:ascii="仿宋" w:hAnsi="仿宋" w:eastAsia="仿宋" w:cs="仿宋"/>
          <w:bCs/>
          <w:color w:val="auto"/>
          <w:sz w:val="32"/>
          <w:szCs w:val="32"/>
          <w:lang w:eastAsia="zh-CN"/>
        </w:rPr>
        <w:t>必须</w:t>
      </w:r>
      <w:r>
        <w:rPr>
          <w:rFonts w:hint="eastAsia" w:ascii="仿宋" w:hAnsi="仿宋" w:eastAsia="仿宋" w:cs="仿宋"/>
          <w:bCs/>
          <w:color w:val="auto"/>
          <w:sz w:val="32"/>
          <w:szCs w:val="32"/>
        </w:rPr>
        <w:t>符合城市规划建设要求，</w:t>
      </w:r>
      <w:r>
        <w:rPr>
          <w:rFonts w:hint="eastAsia" w:ascii="仿宋" w:hAnsi="仿宋" w:eastAsia="仿宋" w:cs="仿宋"/>
          <w:bCs/>
          <w:color w:val="auto"/>
          <w:sz w:val="32"/>
          <w:szCs w:val="32"/>
          <w:lang w:eastAsia="zh-CN"/>
        </w:rPr>
        <w:t>配套</w:t>
      </w:r>
      <w:r>
        <w:rPr>
          <w:rFonts w:hint="eastAsia" w:ascii="仿宋" w:hAnsi="仿宋" w:eastAsia="仿宋" w:cs="仿宋"/>
          <w:bCs/>
          <w:color w:val="auto"/>
          <w:sz w:val="32"/>
          <w:szCs w:val="32"/>
        </w:rPr>
        <w:t>设施齐全；住宅</w:t>
      </w:r>
      <w:r>
        <w:rPr>
          <w:rFonts w:hint="eastAsia" w:ascii="仿宋" w:hAnsi="仿宋" w:eastAsia="仿宋" w:cs="仿宋"/>
          <w:bCs/>
          <w:color w:val="auto"/>
          <w:sz w:val="32"/>
          <w:szCs w:val="32"/>
          <w:lang w:eastAsia="zh-CN"/>
        </w:rPr>
        <w:t>类物业服务项目</w:t>
      </w:r>
      <w:r>
        <w:rPr>
          <w:rFonts w:hint="eastAsia" w:ascii="仿宋" w:hAnsi="仿宋" w:eastAsia="仿宋" w:cs="仿宋"/>
          <w:bCs/>
          <w:color w:val="auto"/>
          <w:sz w:val="32"/>
          <w:szCs w:val="32"/>
        </w:rPr>
        <w:t>建筑面积2万平方米以上，</w:t>
      </w:r>
      <w:r>
        <w:rPr>
          <w:rFonts w:hint="eastAsia" w:ascii="仿宋" w:hAnsi="仿宋" w:eastAsia="仿宋" w:cs="仿宋"/>
          <w:bCs/>
          <w:color w:val="auto"/>
          <w:sz w:val="32"/>
          <w:szCs w:val="32"/>
          <w:highlight w:val="none"/>
        </w:rPr>
        <w:t>别墅</w:t>
      </w:r>
      <w:r>
        <w:rPr>
          <w:rFonts w:hint="eastAsia" w:ascii="仿宋" w:hAnsi="仿宋" w:eastAsia="仿宋" w:cs="仿宋"/>
          <w:bCs/>
          <w:color w:val="auto"/>
          <w:sz w:val="32"/>
          <w:szCs w:val="32"/>
          <w:highlight w:val="none"/>
          <w:lang w:eastAsia="zh-CN"/>
        </w:rPr>
        <w:t>类物业服务项目建筑面积</w:t>
      </w:r>
      <w:r>
        <w:rPr>
          <w:rFonts w:hint="eastAsia" w:ascii="仿宋" w:hAnsi="仿宋" w:eastAsia="仿宋" w:cs="仿宋"/>
          <w:bCs/>
          <w:color w:val="auto"/>
          <w:sz w:val="32"/>
          <w:szCs w:val="32"/>
          <w:highlight w:val="none"/>
        </w:rPr>
        <w:t>0.5万平方米以上</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lang w:eastAsia="zh-CN"/>
        </w:rPr>
        <w:t>非住宅类物业服务项目建筑面积</w:t>
      </w:r>
      <w:r>
        <w:rPr>
          <w:rFonts w:hint="eastAsia" w:ascii="仿宋" w:hAnsi="仿宋" w:eastAsia="仿宋" w:cs="仿宋"/>
          <w:bCs/>
          <w:color w:val="auto"/>
          <w:sz w:val="32"/>
          <w:szCs w:val="32"/>
        </w:rPr>
        <w:t>1万平方米以上</w:t>
      </w:r>
      <w:r>
        <w:rPr>
          <w:rFonts w:hint="eastAsia" w:ascii="仿宋" w:hAnsi="仿宋" w:eastAsia="仿宋" w:cs="仿宋"/>
          <w:bCs/>
          <w:color w:val="auto"/>
          <w:sz w:val="32"/>
          <w:szCs w:val="32"/>
          <w:lang w:eastAsia="zh-CN"/>
        </w:rPr>
        <w:t>；交付使用率</w:t>
      </w:r>
      <w:r>
        <w:rPr>
          <w:rFonts w:hint="eastAsia" w:ascii="仿宋" w:hAnsi="仿宋" w:eastAsia="仿宋" w:cs="仿宋"/>
          <w:bCs/>
          <w:color w:val="auto"/>
          <w:sz w:val="32"/>
          <w:szCs w:val="32"/>
        </w:rPr>
        <w:t>占50%以上</w:t>
      </w:r>
      <w:r>
        <w:rPr>
          <w:rFonts w:hint="eastAsia" w:ascii="仿宋" w:hAnsi="仿宋" w:eastAsia="仿宋" w:cs="仿宋"/>
          <w:bCs/>
          <w:color w:val="auto"/>
          <w:sz w:val="32"/>
          <w:szCs w:val="32"/>
          <w:lang w:eastAsia="zh-CN"/>
        </w:rPr>
        <w:t>；</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（二）物业服务人</w:t>
      </w:r>
      <w:r>
        <w:rPr>
          <w:rFonts w:hint="eastAsia" w:ascii="仿宋" w:hAnsi="仿宋" w:eastAsia="仿宋" w:cs="仿宋"/>
          <w:bCs/>
          <w:color w:val="auto"/>
          <w:sz w:val="32"/>
          <w:szCs w:val="32"/>
        </w:rPr>
        <w:t xml:space="preserve">已建立健全各项管理规章制度； </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（三）物业服务人</w:t>
      </w:r>
      <w:r>
        <w:rPr>
          <w:rFonts w:hint="eastAsia" w:ascii="仿宋" w:hAnsi="仿宋" w:eastAsia="仿宋" w:cs="仿宋"/>
          <w:bCs/>
          <w:color w:val="auto"/>
          <w:sz w:val="32"/>
          <w:szCs w:val="32"/>
        </w:rPr>
        <w:t xml:space="preserve">无重大责任事故、安全隐患； </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（四）服务期间</w:t>
      </w:r>
      <w:r>
        <w:rPr>
          <w:rFonts w:hint="eastAsia" w:ascii="仿宋" w:hAnsi="仿宋" w:eastAsia="仿宋" w:cs="仿宋"/>
          <w:bCs/>
          <w:color w:val="auto"/>
          <w:sz w:val="32"/>
          <w:szCs w:val="32"/>
        </w:rPr>
        <w:t>未发生经主管部门确认属实的有关</w:t>
      </w:r>
      <w:r>
        <w:rPr>
          <w:rFonts w:hint="eastAsia" w:ascii="仿宋" w:hAnsi="仿宋" w:eastAsia="仿宋" w:cs="仿宋"/>
          <w:bCs/>
          <w:color w:val="auto"/>
          <w:sz w:val="32"/>
          <w:szCs w:val="32"/>
          <w:highlight w:val="none"/>
        </w:rPr>
        <w:t>违规</w:t>
      </w:r>
      <w:r>
        <w:rPr>
          <w:rFonts w:hint="eastAsia" w:ascii="仿宋" w:hAnsi="仿宋" w:eastAsia="仿宋" w:cs="仿宋"/>
          <w:bCs/>
          <w:color w:val="auto"/>
          <w:sz w:val="32"/>
          <w:szCs w:val="32"/>
        </w:rPr>
        <w:t>收费、服务质量等方面的重大投诉</w:t>
      </w:r>
      <w:r>
        <w:rPr>
          <w:rFonts w:hint="eastAsia" w:ascii="仿宋" w:hAnsi="仿宋" w:eastAsia="仿宋" w:cs="仿宋"/>
          <w:bCs/>
          <w:color w:val="auto"/>
          <w:sz w:val="32"/>
          <w:szCs w:val="32"/>
          <w:lang w:eastAsia="zh-CN"/>
        </w:rPr>
        <w:t>，需主管部门提供</w:t>
      </w:r>
      <w:r>
        <w:rPr>
          <w:rFonts w:hint="eastAsia" w:ascii="仿宋" w:hAnsi="仿宋" w:eastAsia="仿宋" w:cs="仿宋"/>
          <w:bCs/>
          <w:color w:val="auto"/>
          <w:sz w:val="32"/>
          <w:szCs w:val="32"/>
          <w:lang w:val="en-US" w:eastAsia="zh-CN"/>
        </w:rPr>
        <w:t>书面证明材料。</w:t>
      </w:r>
    </w:p>
    <w:p>
      <w:pPr>
        <w:pStyle w:val="3"/>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Cs/>
          <w:color w:val="auto"/>
          <w:sz w:val="32"/>
          <w:szCs w:val="32"/>
          <w:lang w:val="en-US" w:eastAsia="zh-CN"/>
        </w:rPr>
      </w:pPr>
      <w:r>
        <w:rPr>
          <w:rFonts w:hint="eastAsia" w:ascii="仿宋" w:hAnsi="仿宋" w:eastAsia="仿宋" w:cs="仿宋"/>
          <w:bCs/>
          <w:color w:val="auto"/>
          <w:sz w:val="32"/>
          <w:szCs w:val="32"/>
          <w:lang w:eastAsia="zh-CN"/>
        </w:rPr>
        <w:t>（五）物业服务人在四川省住房和城乡建设厅建立的四川省物业服务企业信用信息管理系统记录的企业信用等级不低于</w:t>
      </w:r>
      <w:r>
        <w:rPr>
          <w:rFonts w:hint="eastAsia" w:ascii="仿宋" w:hAnsi="仿宋" w:eastAsia="仿宋" w:cs="仿宋"/>
          <w:bCs/>
          <w:color w:val="auto"/>
          <w:sz w:val="32"/>
          <w:szCs w:val="32"/>
          <w:lang w:val="en-US" w:eastAsia="zh-CN"/>
        </w:rPr>
        <w:t>A级（量化分值不低于60分）。</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五、评定程序</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lang w:eastAsia="zh-CN"/>
        </w:rPr>
        <w:t>（一）</w:t>
      </w:r>
      <w:r>
        <w:rPr>
          <w:rFonts w:hint="eastAsia" w:ascii="楷体" w:hAnsi="楷体" w:eastAsia="楷体" w:cs="楷体"/>
          <w:b/>
          <w:bCs w:val="0"/>
          <w:color w:val="auto"/>
          <w:sz w:val="32"/>
          <w:szCs w:val="32"/>
        </w:rPr>
        <w:t>申报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物业服务人</w:t>
      </w:r>
      <w:r>
        <w:rPr>
          <w:rFonts w:hint="eastAsia" w:ascii="仿宋" w:hAnsi="仿宋" w:eastAsia="仿宋" w:cs="仿宋"/>
          <w:color w:val="auto"/>
          <w:sz w:val="32"/>
          <w:szCs w:val="32"/>
        </w:rPr>
        <w:t>填写</w:t>
      </w:r>
      <w:r>
        <w:rPr>
          <w:rFonts w:hint="eastAsia" w:ascii="仿宋" w:hAnsi="仿宋" w:eastAsia="仿宋" w:cs="仿宋"/>
          <w:bCs/>
          <w:color w:val="auto"/>
          <w:sz w:val="32"/>
          <w:szCs w:val="32"/>
        </w:rPr>
        <w:t>《内江市</w:t>
      </w:r>
      <w:r>
        <w:rPr>
          <w:rFonts w:hint="eastAsia" w:ascii="仿宋" w:hAnsi="仿宋" w:eastAsia="仿宋" w:cs="仿宋"/>
          <w:bCs/>
          <w:color w:val="auto"/>
          <w:sz w:val="32"/>
          <w:szCs w:val="32"/>
          <w:lang w:eastAsia="zh-CN"/>
        </w:rPr>
        <w:t>物业服务品牌项目</w:t>
      </w:r>
      <w:r>
        <w:rPr>
          <w:rFonts w:hint="eastAsia" w:ascii="仿宋" w:hAnsi="仿宋" w:eastAsia="仿宋" w:cs="仿宋"/>
          <w:bCs/>
          <w:color w:val="auto"/>
          <w:sz w:val="32"/>
          <w:szCs w:val="32"/>
        </w:rPr>
        <w:t>申报表》</w:t>
      </w:r>
      <w:r>
        <w:rPr>
          <w:rFonts w:hint="eastAsia" w:ascii="仿宋" w:hAnsi="仿宋" w:eastAsia="仿宋" w:cs="仿宋"/>
          <w:bCs/>
          <w:color w:val="auto"/>
          <w:sz w:val="32"/>
          <w:szCs w:val="32"/>
          <w:lang w:eastAsia="zh-CN"/>
        </w:rPr>
        <w:t>（附件</w:t>
      </w: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rPr>
        <w:t>，并按照</w:t>
      </w:r>
      <w:r>
        <w:rPr>
          <w:rFonts w:hint="eastAsia" w:ascii="仿宋" w:hAnsi="仿宋" w:eastAsia="仿宋" w:cs="仿宋"/>
          <w:color w:val="auto"/>
          <w:sz w:val="32"/>
          <w:szCs w:val="32"/>
          <w:lang w:eastAsia="zh-CN"/>
        </w:rPr>
        <w:t>《内江市物业服务品牌项目评定标准》（附件</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要求准备相应的资料，向协会</w:t>
      </w:r>
      <w:r>
        <w:rPr>
          <w:rFonts w:hint="eastAsia" w:ascii="仿宋" w:hAnsi="仿宋" w:eastAsia="仿宋" w:cs="仿宋"/>
          <w:color w:val="auto"/>
          <w:sz w:val="32"/>
          <w:szCs w:val="32"/>
          <w:lang w:eastAsia="zh-CN"/>
        </w:rPr>
        <w:t>秘书处</w:t>
      </w:r>
      <w:r>
        <w:rPr>
          <w:rFonts w:hint="eastAsia" w:ascii="仿宋" w:hAnsi="仿宋" w:eastAsia="仿宋" w:cs="仿宋"/>
          <w:color w:val="auto"/>
          <w:sz w:val="32"/>
          <w:szCs w:val="32"/>
        </w:rPr>
        <w:t>提出申报。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（二） 初审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eastAsia="zh-CN"/>
        </w:rPr>
        <w:t>收到物业服务人申报后，采取听取汇报、审核资料、现场查看等方式，对照《内江市物业服务品牌项目评定标准》进行初审，对得分不低于</w:t>
      </w:r>
      <w:r>
        <w:rPr>
          <w:rFonts w:hint="eastAsia" w:ascii="仿宋" w:hAnsi="仿宋" w:eastAsia="仿宋" w:cs="仿宋"/>
          <w:color w:val="auto"/>
          <w:sz w:val="32"/>
          <w:szCs w:val="32"/>
          <w:lang w:val="en-US" w:eastAsia="zh-CN"/>
        </w:rPr>
        <w:t>90分的项目，在撰写初审意见后，</w:t>
      </w:r>
      <w:r>
        <w:rPr>
          <w:rFonts w:hint="eastAsia" w:ascii="仿宋" w:hAnsi="仿宋" w:eastAsia="仿宋" w:cs="仿宋"/>
          <w:color w:val="auto"/>
          <w:sz w:val="32"/>
          <w:szCs w:val="32"/>
          <w:highlight w:val="none"/>
          <w:lang w:val="en-US" w:eastAsia="zh-CN"/>
        </w:rPr>
        <w:t>组织专家进行现场评定</w:t>
      </w:r>
      <w:r>
        <w:rPr>
          <w:rFonts w:hint="eastAsia" w:ascii="仿宋" w:hAnsi="仿宋" w:eastAsia="仿宋" w:cs="仿宋"/>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楷体" w:hAnsi="楷体" w:eastAsia="楷体" w:cs="楷体"/>
          <w:b/>
          <w:bCs w:val="0"/>
          <w:color w:val="auto"/>
          <w:sz w:val="32"/>
          <w:szCs w:val="32"/>
          <w:lang w:val="en-US" w:eastAsia="zh-CN"/>
        </w:rPr>
      </w:pPr>
      <w:r>
        <w:rPr>
          <w:rFonts w:hint="eastAsia" w:ascii="楷体" w:hAnsi="楷体" w:eastAsia="楷体" w:cs="楷体"/>
          <w:b/>
          <w:bCs w:val="0"/>
          <w:color w:val="auto"/>
          <w:sz w:val="32"/>
          <w:szCs w:val="32"/>
          <w:lang w:val="en-US" w:eastAsia="zh-CN"/>
        </w:rPr>
        <w:t>（三）评定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在内江市物业</w:t>
      </w:r>
      <w:r>
        <w:rPr>
          <w:rFonts w:hint="eastAsia" w:ascii="仿宋" w:hAnsi="仿宋" w:eastAsia="仿宋" w:cs="仿宋"/>
          <w:color w:val="auto"/>
          <w:sz w:val="32"/>
          <w:szCs w:val="32"/>
          <w:highlight w:val="none"/>
          <w:lang w:eastAsia="zh-CN"/>
        </w:rPr>
        <w:t>管理</w:t>
      </w:r>
      <w:r>
        <w:rPr>
          <w:rFonts w:hint="eastAsia" w:ascii="仿宋" w:hAnsi="仿宋" w:eastAsia="仿宋" w:cs="仿宋"/>
          <w:color w:val="auto"/>
          <w:sz w:val="32"/>
          <w:szCs w:val="32"/>
          <w:lang w:eastAsia="zh-CN"/>
        </w:rPr>
        <w:t>专家库中抽取专家，按《内江市物业服务品牌项目评定标准》对申报的项目进行考核</w:t>
      </w:r>
      <w:r>
        <w:rPr>
          <w:rFonts w:hint="eastAsia" w:ascii="仿宋" w:hAnsi="仿宋" w:eastAsia="仿宋" w:cs="仿宋"/>
          <w:color w:val="auto"/>
          <w:sz w:val="32"/>
          <w:szCs w:val="32"/>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经专家考核组考核后，将考核分数不低于</w:t>
      </w:r>
      <w:r>
        <w:rPr>
          <w:rFonts w:hint="eastAsia" w:ascii="仿宋" w:hAnsi="仿宋" w:eastAsia="仿宋" w:cs="仿宋"/>
          <w:color w:val="auto"/>
          <w:sz w:val="32"/>
          <w:szCs w:val="32"/>
          <w:lang w:val="en-US" w:eastAsia="zh-CN"/>
        </w:rPr>
        <w:t>90分的项目，予以公示，时间五个工作日。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公示期满后，对公示无异议或有异议已整改的项目，</w:t>
      </w:r>
      <w:r>
        <w:rPr>
          <w:rFonts w:hint="eastAsia" w:ascii="仿宋" w:hAnsi="仿宋" w:eastAsia="仿宋" w:cs="仿宋"/>
          <w:color w:val="auto"/>
          <w:sz w:val="32"/>
          <w:szCs w:val="32"/>
          <w:highlight w:val="none"/>
          <w:lang w:eastAsia="zh-CN"/>
        </w:rPr>
        <w:t>由协会予以授牌，</w:t>
      </w:r>
      <w:r>
        <w:rPr>
          <w:rFonts w:hint="eastAsia" w:ascii="仿宋" w:hAnsi="仿宋" w:eastAsia="仿宋" w:cs="仿宋"/>
          <w:color w:val="auto"/>
          <w:sz w:val="32"/>
          <w:szCs w:val="32"/>
        </w:rPr>
        <w:t>向社会公布。</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六、品牌推介和管理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（一）品牌推介</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1、在协会网站、公众号、相关刊物上，对通过评定的项目进行宣传；</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2、将评定的结果函告市住房城乡建设局供其在监督管理工作中参考；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3、作为内江市物业</w:t>
      </w:r>
      <w:r>
        <w:rPr>
          <w:rFonts w:hint="eastAsia" w:ascii="仿宋" w:hAnsi="仿宋" w:eastAsia="仿宋" w:cs="仿宋"/>
          <w:b w:val="0"/>
          <w:bCs w:val="0"/>
          <w:color w:val="auto"/>
          <w:sz w:val="32"/>
          <w:szCs w:val="32"/>
          <w:highlight w:val="none"/>
          <w:lang w:val="en-US" w:eastAsia="zh-CN"/>
        </w:rPr>
        <w:t>管理</w:t>
      </w:r>
      <w:r>
        <w:rPr>
          <w:rFonts w:hint="eastAsia" w:ascii="仿宋" w:hAnsi="仿宋" w:eastAsia="仿宋" w:cs="仿宋"/>
          <w:b w:val="0"/>
          <w:bCs w:val="0"/>
          <w:color w:val="auto"/>
          <w:sz w:val="32"/>
          <w:szCs w:val="32"/>
          <w:lang w:val="en-US" w:eastAsia="zh-CN"/>
        </w:rPr>
        <w:t>行业学习交流的展示窗口和学习基地，引导物业服务人学习品牌项目；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4、可在“</w:t>
      </w:r>
      <w:r>
        <w:rPr>
          <w:rFonts w:hint="eastAsia" w:ascii="仿宋" w:hAnsi="仿宋" w:eastAsia="仿宋" w:cs="仿宋"/>
          <w:b w:val="0"/>
          <w:bCs w:val="0"/>
          <w:color w:val="auto"/>
          <w:sz w:val="32"/>
          <w:szCs w:val="32"/>
          <w:lang w:val="en-US" w:eastAsia="zh-CN"/>
        </w:rPr>
        <w:fldChar w:fldCharType="begin"/>
      </w:r>
      <w:r>
        <w:rPr>
          <w:rFonts w:hint="eastAsia" w:ascii="仿宋" w:hAnsi="仿宋" w:eastAsia="仿宋" w:cs="仿宋"/>
          <w:b w:val="0"/>
          <w:bCs w:val="0"/>
          <w:color w:val="auto"/>
          <w:sz w:val="32"/>
          <w:szCs w:val="32"/>
          <w:lang w:val="en-US" w:eastAsia="zh-CN"/>
        </w:rPr>
        <w:instrText xml:space="preserve"> HYPERLINK "http://118.122.250.198:86/login.aspx" \t "http://jst.sc.gov.cn/scjst/c101428/2020/4/23/_blank" </w:instrText>
      </w:r>
      <w:r>
        <w:rPr>
          <w:rFonts w:hint="eastAsia" w:ascii="仿宋" w:hAnsi="仿宋" w:eastAsia="仿宋" w:cs="仿宋"/>
          <w:b w:val="0"/>
          <w:bCs w:val="0"/>
          <w:color w:val="auto"/>
          <w:sz w:val="32"/>
          <w:szCs w:val="32"/>
          <w:lang w:val="en-US" w:eastAsia="zh-CN"/>
        </w:rPr>
        <w:fldChar w:fldCharType="separate"/>
      </w:r>
      <w:r>
        <w:rPr>
          <w:rFonts w:hint="eastAsia" w:ascii="仿宋" w:hAnsi="仿宋" w:eastAsia="仿宋" w:cs="仿宋"/>
          <w:b w:val="0"/>
          <w:bCs w:val="0"/>
          <w:color w:val="auto"/>
          <w:sz w:val="32"/>
          <w:szCs w:val="32"/>
          <w:lang w:val="en-US" w:eastAsia="zh-CN"/>
        </w:rPr>
        <w:t>四川省物业服务企业信用信息管理系统</w:t>
      </w:r>
      <w:r>
        <w:rPr>
          <w:rFonts w:hint="eastAsia" w:ascii="仿宋" w:hAnsi="仿宋" w:eastAsia="仿宋" w:cs="仿宋"/>
          <w:b w:val="0"/>
          <w:bCs w:val="0"/>
          <w:color w:val="auto"/>
          <w:sz w:val="32"/>
          <w:szCs w:val="32"/>
          <w:lang w:val="en-US" w:eastAsia="zh-CN"/>
        </w:rPr>
        <w:fldChar w:fldCharType="end"/>
      </w:r>
      <w:r>
        <w:rPr>
          <w:rFonts w:hint="eastAsia" w:ascii="仿宋" w:hAnsi="仿宋" w:eastAsia="仿宋" w:cs="仿宋"/>
          <w:b w:val="0"/>
          <w:bCs w:val="0"/>
          <w:color w:val="auto"/>
          <w:sz w:val="32"/>
          <w:szCs w:val="32"/>
          <w:lang w:val="en-US" w:eastAsia="zh-CN"/>
        </w:rPr>
        <w:t>”中申请加分。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（二）品牌管理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协会统一对“内江市物业服务品牌项目”进行管理，</w:t>
      </w:r>
      <w:r>
        <w:rPr>
          <w:rFonts w:hint="eastAsia" w:ascii="仿宋" w:hAnsi="仿宋" w:eastAsia="仿宋" w:cs="仿宋"/>
          <w:b w:val="0"/>
          <w:bCs/>
          <w:color w:val="auto"/>
          <w:sz w:val="32"/>
          <w:szCs w:val="32"/>
          <w:highlight w:val="none"/>
          <w:lang w:eastAsia="zh-CN"/>
        </w:rPr>
        <w:t>“内江市物业服务品牌项目”</w:t>
      </w:r>
      <w:r>
        <w:rPr>
          <w:rFonts w:hint="eastAsia" w:ascii="仿宋" w:hAnsi="仿宋" w:eastAsia="仿宋" w:cs="仿宋"/>
          <w:b w:val="0"/>
          <w:bCs/>
          <w:color w:val="auto"/>
          <w:sz w:val="32"/>
          <w:szCs w:val="32"/>
          <w:highlight w:val="none"/>
        </w:rPr>
        <w:t>有效期内实施动态管理，</w:t>
      </w:r>
      <w:r>
        <w:rPr>
          <w:rFonts w:hint="eastAsia" w:ascii="仿宋" w:hAnsi="仿宋" w:eastAsia="仿宋" w:cs="仿宋"/>
          <w:b w:val="0"/>
          <w:bCs/>
          <w:color w:val="auto"/>
          <w:sz w:val="32"/>
          <w:szCs w:val="32"/>
          <w:lang w:eastAsia="zh-CN"/>
        </w:rPr>
        <w:t>对在运行中降低标准，服务不到位的已评定项目，在调查核实后，撤销其</w:t>
      </w:r>
      <w:r>
        <w:rPr>
          <w:rFonts w:hint="eastAsia" w:ascii="仿宋" w:hAnsi="仿宋" w:eastAsia="仿宋" w:cs="仿宋"/>
          <w:b w:val="0"/>
          <w:bCs/>
          <w:color w:val="auto"/>
          <w:sz w:val="32"/>
          <w:szCs w:val="32"/>
          <w:highlight w:val="none"/>
        </w:rPr>
        <w:t>称号</w:t>
      </w:r>
      <w:r>
        <w:rPr>
          <w:rFonts w:hint="eastAsia" w:ascii="仿宋" w:hAnsi="仿宋" w:eastAsia="仿宋" w:cs="仿宋"/>
          <w:b w:val="0"/>
          <w:bCs/>
          <w:color w:val="auto"/>
          <w:sz w:val="32"/>
          <w:szCs w:val="32"/>
          <w:lang w:eastAsia="zh-CN"/>
        </w:rPr>
        <w:t>，并由协会向社会公布</w:t>
      </w:r>
      <w:r>
        <w:rPr>
          <w:rFonts w:hint="eastAsia" w:ascii="仿宋" w:hAnsi="仿宋" w:eastAsia="仿宋" w:cs="仿宋"/>
          <w:b w:val="0"/>
          <w:bCs/>
          <w:color w:val="auto"/>
          <w:sz w:val="32"/>
          <w:szCs w:val="32"/>
        </w:rPr>
        <w:t>。</w:t>
      </w:r>
      <w:r>
        <w:rPr>
          <w:rFonts w:hint="eastAsia" w:ascii="仿宋" w:hAnsi="仿宋" w:eastAsia="仿宋" w:cs="仿宋"/>
          <w:b w:val="0"/>
          <w:bCs/>
          <w:color w:val="auto"/>
          <w:sz w:val="32"/>
          <w:szCs w:val="32"/>
          <w:lang w:eastAsia="zh-CN"/>
        </w:rPr>
        <w:t>内江市物业服务品牌项目有效期三年，到期前按照本实施意见规定的程序及附标准进行复评。</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lang w:eastAsia="zh-CN"/>
        </w:rPr>
        <w:t>工作纪律</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物业服务品牌项目评定推介工作，要遵循企业自愿申报、业主参与、专家考核、公开透明的原则，不得收取申报单位或参评项目的费用，要加强评定工作专家队伍的建设，提升专家业务技能，严肃评定工作纪律。</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八、附则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本实施意见自</w:t>
      </w:r>
      <w:r>
        <w:rPr>
          <w:rFonts w:hint="eastAsia" w:ascii="仿宋" w:hAnsi="仿宋" w:eastAsia="仿宋" w:cs="仿宋"/>
          <w:b w:val="0"/>
          <w:bCs/>
          <w:color w:val="auto"/>
          <w:sz w:val="32"/>
          <w:szCs w:val="32"/>
          <w:lang w:val="en-US" w:eastAsia="zh-CN"/>
        </w:rPr>
        <w:t>2022年6月15日试行。</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 w:hAnsi="仿宋" w:eastAsia="仿宋" w:cs="仿宋"/>
          <w:b/>
          <w:bCs w:val="0"/>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32"/>
          <w:szCs w:val="32"/>
        </w:rPr>
      </w:pP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cs="宋体"/>
          <w:b/>
          <w:bCs w:val="0"/>
          <w:color w:val="auto"/>
          <w:sz w:val="28"/>
          <w:szCs w:val="28"/>
          <w:lang w:eastAsia="zh-CN"/>
        </w:rPr>
      </w:pPr>
    </w:p>
    <w:p>
      <w:pPr>
        <w:pStyle w:val="3"/>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b/>
          <w:bCs w:val="0"/>
          <w:sz w:val="28"/>
          <w:szCs w:val="28"/>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NDc0OTI0NjM2M2M2MTQ1OGI5YjgyYWQyZWIzMTUifQ=="/>
  </w:docVars>
  <w:rsids>
    <w:rsidRoot w:val="00FC73F8"/>
    <w:rsid w:val="00045AEA"/>
    <w:rsid w:val="0018392F"/>
    <w:rsid w:val="00186D17"/>
    <w:rsid w:val="002941CC"/>
    <w:rsid w:val="0029443E"/>
    <w:rsid w:val="00356A44"/>
    <w:rsid w:val="003D4A37"/>
    <w:rsid w:val="006F2179"/>
    <w:rsid w:val="0077582A"/>
    <w:rsid w:val="00783EBE"/>
    <w:rsid w:val="007B3020"/>
    <w:rsid w:val="008E1228"/>
    <w:rsid w:val="00903748"/>
    <w:rsid w:val="00AD7AD5"/>
    <w:rsid w:val="00B76409"/>
    <w:rsid w:val="00BE2E9C"/>
    <w:rsid w:val="00F4715A"/>
    <w:rsid w:val="00FC73F8"/>
    <w:rsid w:val="02B01361"/>
    <w:rsid w:val="034D6BB0"/>
    <w:rsid w:val="03FB1B03"/>
    <w:rsid w:val="045F74FD"/>
    <w:rsid w:val="04FF4403"/>
    <w:rsid w:val="05502988"/>
    <w:rsid w:val="06B85B70"/>
    <w:rsid w:val="088A4403"/>
    <w:rsid w:val="09D04097"/>
    <w:rsid w:val="0C2B722B"/>
    <w:rsid w:val="0CBB2DDD"/>
    <w:rsid w:val="0F5659E4"/>
    <w:rsid w:val="0F8B17F0"/>
    <w:rsid w:val="0FFA1E6E"/>
    <w:rsid w:val="12372F05"/>
    <w:rsid w:val="12C3379C"/>
    <w:rsid w:val="12DC3AAD"/>
    <w:rsid w:val="13B77AB6"/>
    <w:rsid w:val="15347C6B"/>
    <w:rsid w:val="15C34AB0"/>
    <w:rsid w:val="15FB06EE"/>
    <w:rsid w:val="163D7562"/>
    <w:rsid w:val="16793327"/>
    <w:rsid w:val="167F761E"/>
    <w:rsid w:val="16D96C7D"/>
    <w:rsid w:val="175B019F"/>
    <w:rsid w:val="18424596"/>
    <w:rsid w:val="1A8C47BF"/>
    <w:rsid w:val="1AA26902"/>
    <w:rsid w:val="1B293607"/>
    <w:rsid w:val="1F851001"/>
    <w:rsid w:val="1F8F3DA7"/>
    <w:rsid w:val="1FD2426D"/>
    <w:rsid w:val="200D1749"/>
    <w:rsid w:val="22B27B49"/>
    <w:rsid w:val="23000C71"/>
    <w:rsid w:val="24CD14A7"/>
    <w:rsid w:val="25897AC4"/>
    <w:rsid w:val="268C3AA1"/>
    <w:rsid w:val="272730F1"/>
    <w:rsid w:val="28163771"/>
    <w:rsid w:val="283D06F2"/>
    <w:rsid w:val="28905F9C"/>
    <w:rsid w:val="28994AA7"/>
    <w:rsid w:val="29743C46"/>
    <w:rsid w:val="2A6B2664"/>
    <w:rsid w:val="2B49578B"/>
    <w:rsid w:val="2B683CD8"/>
    <w:rsid w:val="2B715282"/>
    <w:rsid w:val="2BAC0068"/>
    <w:rsid w:val="2C267E1B"/>
    <w:rsid w:val="2CB05936"/>
    <w:rsid w:val="2D085772"/>
    <w:rsid w:val="2E0D13DC"/>
    <w:rsid w:val="301B756B"/>
    <w:rsid w:val="31077AEF"/>
    <w:rsid w:val="315471D8"/>
    <w:rsid w:val="3207009B"/>
    <w:rsid w:val="32676A97"/>
    <w:rsid w:val="327318E0"/>
    <w:rsid w:val="36F62AE0"/>
    <w:rsid w:val="37024FE0"/>
    <w:rsid w:val="373E6253"/>
    <w:rsid w:val="380A4A95"/>
    <w:rsid w:val="38A547BD"/>
    <w:rsid w:val="38BE762D"/>
    <w:rsid w:val="3A0F2B81"/>
    <w:rsid w:val="3BA11492"/>
    <w:rsid w:val="3E5E1696"/>
    <w:rsid w:val="3E6D18D9"/>
    <w:rsid w:val="3F182BD9"/>
    <w:rsid w:val="3F8711A5"/>
    <w:rsid w:val="3FA82892"/>
    <w:rsid w:val="4019311C"/>
    <w:rsid w:val="410352BD"/>
    <w:rsid w:val="415C5965"/>
    <w:rsid w:val="43EF2D90"/>
    <w:rsid w:val="46CB331A"/>
    <w:rsid w:val="46DD6F86"/>
    <w:rsid w:val="4739757E"/>
    <w:rsid w:val="47F40975"/>
    <w:rsid w:val="493D00FA"/>
    <w:rsid w:val="49987B3A"/>
    <w:rsid w:val="49C8030C"/>
    <w:rsid w:val="49EA0282"/>
    <w:rsid w:val="4A8C788E"/>
    <w:rsid w:val="4B342D2E"/>
    <w:rsid w:val="4BFF5B3B"/>
    <w:rsid w:val="4CA419A9"/>
    <w:rsid w:val="4D6D565C"/>
    <w:rsid w:val="4DA93FB0"/>
    <w:rsid w:val="4DC66910"/>
    <w:rsid w:val="51D33CF1"/>
    <w:rsid w:val="51E41737"/>
    <w:rsid w:val="5257222D"/>
    <w:rsid w:val="536C029F"/>
    <w:rsid w:val="53823CF6"/>
    <w:rsid w:val="54280325"/>
    <w:rsid w:val="55A734CB"/>
    <w:rsid w:val="58670CF0"/>
    <w:rsid w:val="587F072F"/>
    <w:rsid w:val="59255921"/>
    <w:rsid w:val="5938086C"/>
    <w:rsid w:val="59FD5DAF"/>
    <w:rsid w:val="5AE53015"/>
    <w:rsid w:val="5B773940"/>
    <w:rsid w:val="5BFD2097"/>
    <w:rsid w:val="5C5C22E1"/>
    <w:rsid w:val="5E281A77"/>
    <w:rsid w:val="5E602469"/>
    <w:rsid w:val="5E7B0528"/>
    <w:rsid w:val="5F3A53B0"/>
    <w:rsid w:val="614C2DB9"/>
    <w:rsid w:val="61C827FF"/>
    <w:rsid w:val="627E041A"/>
    <w:rsid w:val="62CD1C76"/>
    <w:rsid w:val="639037F0"/>
    <w:rsid w:val="64AF5EF8"/>
    <w:rsid w:val="653B778C"/>
    <w:rsid w:val="678E0047"/>
    <w:rsid w:val="68476448"/>
    <w:rsid w:val="693E6F60"/>
    <w:rsid w:val="6B256F14"/>
    <w:rsid w:val="6BEC358E"/>
    <w:rsid w:val="6BED269D"/>
    <w:rsid w:val="6C4E4249"/>
    <w:rsid w:val="6C7425EA"/>
    <w:rsid w:val="6EBD1212"/>
    <w:rsid w:val="6EBF4F8A"/>
    <w:rsid w:val="6FA523D2"/>
    <w:rsid w:val="70A66401"/>
    <w:rsid w:val="70E64A50"/>
    <w:rsid w:val="71CC00E9"/>
    <w:rsid w:val="72620A4E"/>
    <w:rsid w:val="746F2FAE"/>
    <w:rsid w:val="748D329D"/>
    <w:rsid w:val="74D55507"/>
    <w:rsid w:val="74F3598D"/>
    <w:rsid w:val="75232716"/>
    <w:rsid w:val="75C70265"/>
    <w:rsid w:val="785C7CED"/>
    <w:rsid w:val="79047097"/>
    <w:rsid w:val="79570BE0"/>
    <w:rsid w:val="7ADD4242"/>
    <w:rsid w:val="7B732CB6"/>
    <w:rsid w:val="7D43322A"/>
    <w:rsid w:val="7E217C3D"/>
    <w:rsid w:val="7E380A63"/>
    <w:rsid w:val="7E924469"/>
    <w:rsid w:val="7FB801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32"/>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Company>China</Company>
  <Pages>4</Pages>
  <Words>1564</Words>
  <Characters>1587</Characters>
  <Lines>10</Lines>
  <Paragraphs>3</Paragraphs>
  <TotalTime>0</TotalTime>
  <ScaleCrop>false</ScaleCrop>
  <LinksUpToDate>false</LinksUpToDate>
  <CharactersWithSpaces>1593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2017-06-14T03:03:00Z</dcterms:created>
  <dc:creator>User</dc:creator>
  <cp:lastModifiedBy>Administrator</cp:lastModifiedBy>
  <dcterms:modified xsi:type="dcterms:W3CDTF">2022-06-15T08:05:55Z</dcterms:modified>
  <dc:title>关于开展2017年度“内江市物业管理优秀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5C3080E7555646BCA81AF7484151D531</vt:lpwstr>
  </property>
</Properties>
</file>